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09" w:rsidRDefault="00FD0409" w:rsidP="00FD0409">
      <w:pPr>
        <w:pStyle w:val="c9"/>
        <w:spacing w:before="0" w:beforeAutospacing="0" w:after="0" w:afterAutospacing="0"/>
        <w:jc w:val="center"/>
        <w:rPr>
          <w:rStyle w:val="c3"/>
          <w:rFonts w:ascii="Arial" w:hAnsi="Arial" w:cs="Arial"/>
          <w:b/>
          <w:bCs/>
          <w:color w:val="000000"/>
          <w:sz w:val="22"/>
          <w:szCs w:val="22"/>
        </w:rPr>
      </w:pPr>
      <w:r>
        <w:rPr>
          <w:rStyle w:val="c3"/>
          <w:rFonts w:ascii="Arial" w:hAnsi="Arial" w:cs="Arial"/>
          <w:b/>
          <w:bCs/>
          <w:color w:val="000000"/>
          <w:sz w:val="22"/>
          <w:szCs w:val="22"/>
        </w:rPr>
        <w:t xml:space="preserve">PRIVACY </w:t>
      </w:r>
      <w:r w:rsidR="00BC1918">
        <w:rPr>
          <w:rStyle w:val="c3"/>
          <w:rFonts w:ascii="Arial" w:hAnsi="Arial" w:cs="Arial"/>
          <w:b/>
          <w:bCs/>
          <w:color w:val="000000"/>
          <w:sz w:val="22"/>
          <w:szCs w:val="22"/>
        </w:rPr>
        <w:t>POLICY</w:t>
      </w:r>
    </w:p>
    <w:p w:rsidR="00D34CFC" w:rsidRDefault="00D34CFC" w:rsidP="00FD0409">
      <w:pPr>
        <w:pStyle w:val="c9"/>
        <w:spacing w:before="0" w:beforeAutospacing="0" w:after="0" w:afterAutospacing="0"/>
        <w:jc w:val="center"/>
        <w:rPr>
          <w:rFonts w:ascii="Open Sans" w:hAnsi="Open Sans"/>
          <w:color w:val="000000"/>
          <w:sz w:val="22"/>
          <w:szCs w:val="22"/>
        </w:rPr>
      </w:pP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When you purchase something from our store, as part of the buying and selling process, we collect the personal information you give us such as your name, address and email address.</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When you browse our store, we also automatically receive your computer’s internet protocol (IP) address in order to provide us with information that helps us learn about your browser and operating system.</w:t>
      </w:r>
    </w:p>
    <w:p w:rsidR="00FD0409" w:rsidRDefault="00FD0409" w:rsidP="00FD0409">
      <w:pPr>
        <w:pStyle w:val="c1"/>
        <w:spacing w:before="0" w:beforeAutospacing="0" w:after="0" w:afterAutospacing="0"/>
        <w:rPr>
          <w:rFonts w:ascii="Open Sans" w:hAnsi="Open Sans"/>
          <w:color w:val="000000"/>
          <w:sz w:val="22"/>
          <w:szCs w:val="22"/>
        </w:rPr>
      </w:pP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When you provide us with personal information to complete a transaction, verify your credit card, place an order, arrange for a delivery or return a purchase, we imply that you consent to our collecting it and using it for that specific reason only.</w:t>
      </w:r>
    </w:p>
    <w:p w:rsidR="00FD0409" w:rsidRDefault="00FD0409" w:rsidP="00FD0409">
      <w:pPr>
        <w:pStyle w:val="c1"/>
        <w:spacing w:before="0" w:beforeAutospacing="0" w:after="0" w:afterAutospacing="0"/>
        <w:rPr>
          <w:rFonts w:ascii="Open Sans" w:hAnsi="Open Sans"/>
          <w:color w:val="000000"/>
          <w:sz w:val="22"/>
          <w:szCs w:val="22"/>
        </w:rPr>
      </w:pP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We use Razorpay for processing payments. We/Razorpay do not store your card data on their servers. The data is encrypted through the Payment Card Industry Data Security Standard (PCI-DSS) when processing payment. Your purchase transaction data is only used as long as is necessary to complete your purchase transaction. After that is complete, your purchase transaction information is not saved.</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Our payment gateway adheres to the standards set by PCI-DSS as managed by the PCI Security Standards Council, which is a joint effort of brands like Visa, MasterCard, American Express and Discover.</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PCI-DSS requirements help ensure the secure handling of credit card information by our store and its service providers.</w:t>
      </w:r>
    </w:p>
    <w:p w:rsidR="00FD0409" w:rsidRDefault="00FD0409" w:rsidP="00FD0409">
      <w:pPr>
        <w:pStyle w:val="c1"/>
        <w:spacing w:before="0" w:beforeAutospacing="0" w:after="0" w:afterAutospacing="0"/>
        <w:rPr>
          <w:rStyle w:val="c5"/>
          <w:rFonts w:ascii="Arial" w:hAnsi="Arial" w:cs="Arial"/>
          <w:color w:val="1155CC"/>
          <w:sz w:val="22"/>
          <w:szCs w:val="22"/>
          <w:u w:val="single"/>
        </w:rPr>
      </w:pPr>
      <w:r>
        <w:rPr>
          <w:rStyle w:val="c6"/>
          <w:rFonts w:ascii="Arial" w:hAnsi="Arial" w:cs="Arial"/>
          <w:color w:val="000000"/>
          <w:sz w:val="22"/>
          <w:szCs w:val="22"/>
        </w:rPr>
        <w:t>For more insight, you may also want to read terms and conditions of razorpay on </w:t>
      </w:r>
      <w:hyperlink r:id="rId4" w:history="1">
        <w:r>
          <w:rPr>
            <w:rStyle w:val="Hyperlink"/>
            <w:rFonts w:ascii="Arial" w:hAnsi="Arial" w:cs="Arial"/>
            <w:sz w:val="22"/>
            <w:szCs w:val="22"/>
          </w:rPr>
          <w:t>https://razorpay.com</w:t>
        </w:r>
      </w:hyperlink>
    </w:p>
    <w:p w:rsidR="00FD0409" w:rsidRDefault="00FD0409" w:rsidP="00FD0409">
      <w:pPr>
        <w:pStyle w:val="c1"/>
        <w:spacing w:before="0" w:beforeAutospacing="0" w:after="0" w:afterAutospacing="0"/>
        <w:rPr>
          <w:rFonts w:ascii="Open Sans" w:hAnsi="Open Sans"/>
          <w:color w:val="000000"/>
          <w:sz w:val="22"/>
          <w:szCs w:val="22"/>
        </w:rPr>
      </w:pP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In general, the third-party providers used by us will only collect, use and disclose your information to the extent necessary to allow them to perform the services they provide to us.</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However, certain third-party service providers, such as payment gateways and other payment transaction processors, have their own privacy policies in respect to the information we are required to provide to them for your purchase-related transactions.</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For these providers, we recommend that you read their privacy policies so you can understand the manner in which your personal information will be handled by these providers.</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In particular, remember that certain providers may be located in or have facilities that are located a different jurisdiction than either you or us. So if you elect to proceed with a transaction that involves the services of a third-party service provider, then your information may become subject to the laws of the jurisdiction(s) in which that service provider or its facilities are located.</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Once you leave our store’s website or are redirected to a third-party website or application, you are no longer governed by this Privacy Policy or our website’s Terms of Service.</w:t>
      </w:r>
    </w:p>
    <w:p w:rsidR="00FD0409" w:rsidRDefault="00FD0409" w:rsidP="00FD0409">
      <w:pPr>
        <w:pStyle w:val="c1"/>
        <w:spacing w:before="0" w:beforeAutospacing="0" w:after="0" w:afterAutospacing="0"/>
        <w:rPr>
          <w:rFonts w:ascii="Open Sans" w:hAnsi="Open Sans"/>
          <w:color w:val="000000"/>
          <w:sz w:val="22"/>
          <w:szCs w:val="22"/>
        </w:rPr>
      </w:pPr>
      <w:r>
        <w:rPr>
          <w:rStyle w:val="c0"/>
          <w:rFonts w:ascii="Arial" w:hAnsi="Arial" w:cs="Arial"/>
          <w:color w:val="000000"/>
          <w:sz w:val="22"/>
          <w:szCs w:val="22"/>
        </w:rPr>
        <w:t>Links</w:t>
      </w:r>
    </w:p>
    <w:p w:rsidR="00FD0409" w:rsidRDefault="00FD0409" w:rsidP="00FD0409">
      <w:pPr>
        <w:pStyle w:val="c1"/>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When you click on links on our store, they may direct you away from our site. We are not responsible for the privacy practices of other sites and encourage you to read their privacy statements.</w:t>
      </w:r>
    </w:p>
    <w:p w:rsidR="00FD0409" w:rsidRDefault="00FD0409" w:rsidP="00FD0409">
      <w:pPr>
        <w:pStyle w:val="c1"/>
        <w:spacing w:before="0" w:beforeAutospacing="0" w:after="0" w:afterAutospacing="0"/>
        <w:rPr>
          <w:rFonts w:ascii="Open Sans" w:hAnsi="Open Sans"/>
          <w:color w:val="000000"/>
          <w:sz w:val="22"/>
          <w:szCs w:val="22"/>
        </w:rPr>
      </w:pPr>
    </w:p>
    <w:p w:rsidR="00FD0409" w:rsidRDefault="00FD0409" w:rsidP="00FD0409">
      <w:pPr>
        <w:pStyle w:val="c1"/>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To protect your personal information, we take reasonable precautions and follow industry best practices to make sure it is not inappropriately lost, misused, accessed, disclosed, altered or destroyed.</w:t>
      </w:r>
    </w:p>
    <w:p w:rsidR="00FD0409" w:rsidRDefault="00FD0409" w:rsidP="00FD0409">
      <w:pPr>
        <w:pStyle w:val="c1"/>
        <w:spacing w:before="0" w:beforeAutospacing="0" w:after="0" w:afterAutospacing="0"/>
        <w:rPr>
          <w:rFonts w:ascii="Open Sans" w:hAnsi="Open Sans"/>
          <w:color w:val="000000"/>
          <w:sz w:val="22"/>
          <w:szCs w:val="22"/>
        </w:rPr>
      </w:pPr>
    </w:p>
    <w:p w:rsidR="00D34CFC" w:rsidRDefault="00D34CFC" w:rsidP="00FD0409">
      <w:pPr>
        <w:pStyle w:val="c1"/>
        <w:spacing w:before="0" w:beforeAutospacing="0" w:after="0" w:afterAutospacing="0"/>
        <w:rPr>
          <w:rStyle w:val="c0"/>
          <w:rFonts w:ascii="Arial" w:hAnsi="Arial" w:cs="Arial"/>
          <w:color w:val="000000"/>
          <w:sz w:val="22"/>
          <w:szCs w:val="22"/>
        </w:rPr>
      </w:pPr>
      <w:r w:rsidRPr="00D34CFC">
        <w:rPr>
          <w:rFonts w:ascii="Arial" w:hAnsi="Arial" w:cs="Arial"/>
          <w:sz w:val="22"/>
          <w:szCs w:val="22"/>
        </w:rPr>
        <w:t>We have the complete right to change any elements in the Privacy Policy document to make it suit best with the changing requirements of the customers and the industry.</w:t>
      </w:r>
    </w:p>
    <w:p w:rsidR="0060062A" w:rsidRPr="00291D3D" w:rsidRDefault="00FD0409" w:rsidP="00291D3D">
      <w:pPr>
        <w:pStyle w:val="c1"/>
        <w:spacing w:before="0" w:beforeAutospacing="0" w:after="0" w:afterAutospacing="0"/>
        <w:rPr>
          <w:rFonts w:ascii="Open Sans" w:hAnsi="Open Sans"/>
          <w:color w:val="000000"/>
          <w:sz w:val="22"/>
          <w:szCs w:val="22"/>
        </w:rPr>
      </w:pPr>
      <w:r>
        <w:rPr>
          <w:rStyle w:val="c6"/>
          <w:rFonts w:ascii="Arial" w:hAnsi="Arial" w:cs="Arial"/>
          <w:color w:val="000000"/>
          <w:sz w:val="22"/>
          <w:szCs w:val="22"/>
        </w:rPr>
        <w:t xml:space="preserve">If you would like to contact </w:t>
      </w:r>
      <w:r w:rsidR="00D34CFC">
        <w:rPr>
          <w:rStyle w:val="c6"/>
          <w:rFonts w:ascii="Arial" w:hAnsi="Arial" w:cs="Arial"/>
          <w:color w:val="000000"/>
          <w:sz w:val="22"/>
          <w:szCs w:val="22"/>
        </w:rPr>
        <w:t xml:space="preserve">us: Reach out us </w:t>
      </w:r>
      <w:r>
        <w:rPr>
          <w:rStyle w:val="c6"/>
          <w:rFonts w:ascii="Arial" w:hAnsi="Arial" w:cs="Arial"/>
          <w:color w:val="000000"/>
          <w:sz w:val="22"/>
          <w:szCs w:val="22"/>
        </w:rPr>
        <w:t>at </w:t>
      </w:r>
      <w:hyperlink r:id="rId5" w:history="1">
        <w:r w:rsidRPr="006729E7">
          <w:rPr>
            <w:rStyle w:val="Hyperlink"/>
            <w:rFonts w:ascii="Arial" w:hAnsi="Arial" w:cs="Arial"/>
            <w:b/>
            <w:bCs/>
            <w:sz w:val="22"/>
            <w:szCs w:val="22"/>
          </w:rPr>
          <w:t>accounts@punepolymers.com</w:t>
        </w:r>
      </w:hyperlink>
      <w:r>
        <w:rPr>
          <w:rStyle w:val="c6"/>
          <w:rFonts w:ascii="Arial" w:hAnsi="Arial" w:cs="Arial"/>
          <w:color w:val="000000"/>
          <w:sz w:val="22"/>
          <w:szCs w:val="22"/>
        </w:rPr>
        <w:t xml:space="preserve"> by mail</w:t>
      </w:r>
      <w:r w:rsidR="00D34CFC">
        <w:rPr>
          <w:rStyle w:val="c6"/>
          <w:rFonts w:ascii="Arial" w:hAnsi="Arial" w:cs="Arial"/>
          <w:color w:val="000000"/>
          <w:sz w:val="22"/>
          <w:szCs w:val="22"/>
        </w:rPr>
        <w:t xml:space="preserve"> or</w:t>
      </w:r>
      <w:r>
        <w:rPr>
          <w:rStyle w:val="c6"/>
          <w:rFonts w:ascii="Arial" w:hAnsi="Arial" w:cs="Arial"/>
          <w:color w:val="000000"/>
          <w:sz w:val="22"/>
          <w:szCs w:val="22"/>
        </w:rPr>
        <w:t xml:space="preserve"> at </w:t>
      </w:r>
      <w:r w:rsidRPr="00FD0409">
        <w:rPr>
          <w:rStyle w:val="c3"/>
          <w:rFonts w:ascii="Arial" w:hAnsi="Arial" w:cs="Arial"/>
          <w:b/>
          <w:bCs/>
          <w:color w:val="000000"/>
          <w:sz w:val="22"/>
          <w:szCs w:val="22"/>
        </w:rPr>
        <w:t>Plot No. : J-71, M. I. D.C., Bhosari, PUNE – 411026.</w:t>
      </w:r>
    </w:p>
    <w:sectPr w:rsidR="0060062A" w:rsidRPr="00291D3D" w:rsidSect="00600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D0409"/>
    <w:rsid w:val="00241805"/>
    <w:rsid w:val="00291D3D"/>
    <w:rsid w:val="0060062A"/>
    <w:rsid w:val="00A92087"/>
    <w:rsid w:val="00BC1918"/>
    <w:rsid w:val="00D34CFC"/>
    <w:rsid w:val="00DD5F3D"/>
    <w:rsid w:val="00FD0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
    <w:name w:val="c9"/>
    <w:basedOn w:val="Normal"/>
    <w:rsid w:val="00FD0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FD0409"/>
  </w:style>
  <w:style w:type="paragraph" w:customStyle="1" w:styleId="c1">
    <w:name w:val="c1"/>
    <w:basedOn w:val="Normal"/>
    <w:rsid w:val="00FD0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FD0409"/>
  </w:style>
  <w:style w:type="character" w:customStyle="1" w:styleId="c6">
    <w:name w:val="c6"/>
    <w:basedOn w:val="DefaultParagraphFont"/>
    <w:rsid w:val="00FD0409"/>
  </w:style>
  <w:style w:type="character" w:customStyle="1" w:styleId="c5">
    <w:name w:val="c5"/>
    <w:basedOn w:val="DefaultParagraphFont"/>
    <w:rsid w:val="00FD0409"/>
  </w:style>
  <w:style w:type="character" w:styleId="Hyperlink">
    <w:name w:val="Hyperlink"/>
    <w:basedOn w:val="DefaultParagraphFont"/>
    <w:uiPriority w:val="99"/>
    <w:unhideWhenUsed/>
    <w:rsid w:val="00FD0409"/>
    <w:rPr>
      <w:color w:val="0000FF"/>
      <w:u w:val="single"/>
    </w:rPr>
  </w:style>
</w:styles>
</file>

<file path=word/webSettings.xml><?xml version="1.0" encoding="utf-8"?>
<w:webSettings xmlns:r="http://schemas.openxmlformats.org/officeDocument/2006/relationships" xmlns:w="http://schemas.openxmlformats.org/wordprocessingml/2006/main">
  <w:divs>
    <w:div w:id="108299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unts@punepolymers.com" TargetMode="External"/><Relationship Id="rId4" Type="http://schemas.openxmlformats.org/officeDocument/2006/relationships/hyperlink" Target="https://www.google.com/url?q=https://razorpay.com&amp;sa=D&amp;ust=1605251996826000&amp;usg=AOvVaw0BJHq_UV6hN8CDu6fuqB2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Pooja</cp:lastModifiedBy>
  <cp:revision>4</cp:revision>
  <dcterms:created xsi:type="dcterms:W3CDTF">2020-11-13T06:26:00Z</dcterms:created>
  <dcterms:modified xsi:type="dcterms:W3CDTF">2020-12-01T09:48:00Z</dcterms:modified>
</cp:coreProperties>
</file>